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F8" w:rsidRPr="00C73EC5" w:rsidRDefault="004B7097">
      <w:pPr>
        <w:rPr>
          <w:rFonts w:ascii="Malgun Gothic" w:eastAsia="Malgun Gothic" w:hAnsi="Malgun Gothic" w:cs="Arial"/>
          <w:b/>
          <w:sz w:val="36"/>
          <w:szCs w:val="36"/>
        </w:rPr>
      </w:pPr>
      <w:r w:rsidRPr="00C73EC5">
        <w:rPr>
          <w:rFonts w:ascii="Malgun Gothic" w:eastAsia="Malgun Gothic" w:hAnsi="Malgun Gothic" w:cs="Arial"/>
          <w:b/>
          <w:sz w:val="36"/>
          <w:szCs w:val="36"/>
        </w:rPr>
        <w:t>Environmental Art</w:t>
      </w:r>
    </w:p>
    <w:p w:rsidR="004B7097" w:rsidRDefault="004B7097">
      <w:pPr>
        <w:rPr>
          <w:rFonts w:ascii="Malgun Gothic" w:eastAsia="Malgun Gothic" w:hAnsi="Malgun Gothic" w:cs="Arial"/>
          <w:sz w:val="24"/>
          <w:szCs w:val="24"/>
        </w:rPr>
      </w:pPr>
      <w:r w:rsidRPr="004B7097">
        <w:rPr>
          <w:rFonts w:ascii="Malgun Gothic" w:eastAsia="Malgun Gothic" w:hAnsi="Malgun Gothic" w:cs="Arial"/>
          <w:sz w:val="24"/>
          <w:szCs w:val="24"/>
        </w:rPr>
        <w:t xml:space="preserve">Ms. Fiato </w:t>
      </w:r>
      <w:r w:rsidR="00C73EC5">
        <w:rPr>
          <w:rFonts w:ascii="Malgun Gothic" w:eastAsia="Malgun Gothic" w:hAnsi="Malgun Gothic" w:cs="Arial"/>
          <w:sz w:val="24"/>
          <w:szCs w:val="24"/>
        </w:rPr>
        <w:t xml:space="preserve">- </w:t>
      </w:r>
      <w:hyperlink r:id="rId5" w:history="1">
        <w:r w:rsidRPr="004B7097">
          <w:rPr>
            <w:rStyle w:val="Hyperlink"/>
            <w:rFonts w:ascii="Malgun Gothic" w:eastAsia="Malgun Gothic" w:hAnsi="Malgun Gothic" w:cs="Arial"/>
            <w:sz w:val="24"/>
            <w:szCs w:val="24"/>
          </w:rPr>
          <w:t>hfiato@cornwallschools.com</w:t>
        </w:r>
      </w:hyperlink>
    </w:p>
    <w:p w:rsidR="004B7097" w:rsidRPr="004B7097" w:rsidRDefault="004B7097">
      <w:pPr>
        <w:rPr>
          <w:rFonts w:ascii="Malgun Gothic" w:eastAsia="Malgun Gothic" w:hAnsi="Malgun Gothic" w:cs="Arial"/>
          <w:sz w:val="24"/>
          <w:szCs w:val="24"/>
          <w:u w:val="single"/>
        </w:rPr>
      </w:pPr>
      <w:r w:rsidRPr="004B7097">
        <w:rPr>
          <w:rFonts w:ascii="Malgun Gothic" w:eastAsia="Malgun Gothic" w:hAnsi="Malgun Gothic" w:cs="Arial"/>
          <w:sz w:val="24"/>
          <w:szCs w:val="24"/>
          <w:u w:val="single"/>
        </w:rPr>
        <w:t>Course Description</w:t>
      </w:r>
    </w:p>
    <w:p w:rsidR="004B7097" w:rsidRPr="006C5FCA" w:rsidRDefault="004B7097">
      <w:pPr>
        <w:rPr>
          <w:rFonts w:ascii="Malgun Gothic" w:eastAsia="Malgun Gothic" w:hAnsi="Malgun Gothic" w:cs="Arial"/>
          <w:sz w:val="20"/>
          <w:szCs w:val="20"/>
        </w:rPr>
      </w:pPr>
      <w:r w:rsidRPr="006C5FCA">
        <w:rPr>
          <w:rFonts w:ascii="Malgun Gothic" w:eastAsia="Malgun Gothic" w:hAnsi="Malgun Gothic" w:cs="Arial"/>
          <w:sz w:val="20"/>
          <w:szCs w:val="20"/>
        </w:rPr>
        <w:t xml:space="preserve">Environmental Art is about the relationship between art student, the environment and the art making process. These three areas will connect at all times during this half-year course. In this course, you will be asked to think and act differently, even non-traditionally, from the typical art student. The situations and projects coming your way will teach you that art can communicate a message AND make a connection between you and the world. </w:t>
      </w:r>
    </w:p>
    <w:p w:rsidR="004B7097" w:rsidRPr="006C5FCA" w:rsidRDefault="004B7097">
      <w:pPr>
        <w:rPr>
          <w:rFonts w:ascii="Malgun Gothic" w:eastAsia="Malgun Gothic" w:hAnsi="Malgun Gothic" w:cs="Arial"/>
          <w:sz w:val="20"/>
          <w:szCs w:val="20"/>
        </w:rPr>
      </w:pPr>
      <w:r w:rsidRPr="006C5FCA">
        <w:rPr>
          <w:rFonts w:ascii="Malgun Gothic" w:eastAsia="Malgun Gothic" w:hAnsi="Malgun Gothic" w:cs="Arial"/>
          <w:sz w:val="20"/>
          <w:szCs w:val="20"/>
        </w:rPr>
        <w:t xml:space="preserve">The combination of </w:t>
      </w:r>
      <w:r w:rsidRPr="006C5FCA">
        <w:rPr>
          <w:rFonts w:ascii="Malgun Gothic" w:eastAsia="Malgun Gothic" w:hAnsi="Malgun Gothic" w:cs="Arial"/>
          <w:i/>
          <w:sz w:val="20"/>
          <w:szCs w:val="20"/>
        </w:rPr>
        <w:t>Art and Nature</w:t>
      </w:r>
      <w:r w:rsidRPr="006C5FCA">
        <w:rPr>
          <w:rFonts w:ascii="Malgun Gothic" w:eastAsia="Malgun Gothic" w:hAnsi="Malgun Gothic" w:cs="Arial"/>
          <w:sz w:val="20"/>
          <w:szCs w:val="20"/>
        </w:rPr>
        <w:t xml:space="preserve"> has a long history associated with it. The natural world has always</w:t>
      </w:r>
      <w:r w:rsidR="00D61DDB" w:rsidRPr="006C5FCA">
        <w:rPr>
          <w:rFonts w:ascii="Malgun Gothic" w:eastAsia="Malgun Gothic" w:hAnsi="Malgun Gothic" w:cs="Arial"/>
          <w:sz w:val="20"/>
          <w:szCs w:val="20"/>
        </w:rPr>
        <w:t xml:space="preserve"> inspired artists and designers;</w:t>
      </w:r>
      <w:r w:rsidRPr="006C5FCA">
        <w:rPr>
          <w:rFonts w:ascii="Malgun Gothic" w:eastAsia="Malgun Gothic" w:hAnsi="Malgun Gothic" w:cs="Arial"/>
          <w:sz w:val="20"/>
          <w:szCs w:val="20"/>
        </w:rPr>
        <w:t xml:space="preserve"> we will be creating our own approach to this partnership. </w:t>
      </w:r>
    </w:p>
    <w:p w:rsidR="004B7097" w:rsidRPr="004B7097" w:rsidRDefault="004B7097">
      <w:pPr>
        <w:rPr>
          <w:rFonts w:ascii="Malgun Gothic" w:eastAsia="Malgun Gothic" w:hAnsi="Malgun Gothic" w:cs="Arial"/>
          <w:sz w:val="24"/>
          <w:szCs w:val="24"/>
          <w:u w:val="single"/>
        </w:rPr>
      </w:pPr>
      <w:r w:rsidRPr="004B7097">
        <w:rPr>
          <w:rFonts w:ascii="Malgun Gothic" w:eastAsia="Malgun Gothic" w:hAnsi="Malgun Gothic" w:cs="Arial"/>
          <w:sz w:val="24"/>
          <w:szCs w:val="24"/>
          <w:u w:val="single"/>
        </w:rPr>
        <w:t>Requirements</w:t>
      </w:r>
    </w:p>
    <w:p w:rsidR="004B7097" w:rsidRPr="006C5FCA" w:rsidRDefault="004B7097" w:rsidP="00334EC8">
      <w:pPr>
        <w:pStyle w:val="ListParagraph"/>
        <w:numPr>
          <w:ilvl w:val="0"/>
          <w:numId w:val="2"/>
        </w:numPr>
        <w:rPr>
          <w:rFonts w:ascii="Malgun Gothic" w:eastAsia="Malgun Gothic" w:hAnsi="Malgun Gothic" w:cs="Arial"/>
          <w:sz w:val="20"/>
          <w:szCs w:val="20"/>
        </w:rPr>
      </w:pPr>
      <w:r w:rsidRPr="006C5FCA">
        <w:rPr>
          <w:rFonts w:ascii="Malgun Gothic" w:eastAsia="Malgun Gothic" w:hAnsi="Malgun Gothic" w:cs="Arial"/>
          <w:sz w:val="20"/>
          <w:szCs w:val="20"/>
        </w:rPr>
        <w:t>Spiral bou</w:t>
      </w:r>
      <w:r w:rsidR="00D61DDB" w:rsidRPr="006C5FCA">
        <w:rPr>
          <w:rFonts w:ascii="Malgun Gothic" w:eastAsia="Malgun Gothic" w:hAnsi="Malgun Gothic" w:cs="Arial"/>
          <w:sz w:val="20"/>
          <w:szCs w:val="20"/>
        </w:rPr>
        <w:t>n</w:t>
      </w:r>
      <w:r w:rsidR="00C73EC5">
        <w:rPr>
          <w:rFonts w:ascii="Malgun Gothic" w:eastAsia="Malgun Gothic" w:hAnsi="Malgun Gothic" w:cs="Arial"/>
          <w:sz w:val="20"/>
          <w:szCs w:val="20"/>
        </w:rPr>
        <w:t xml:space="preserve">d sketch book, 8x10 or smaller </w:t>
      </w:r>
      <w:r w:rsidR="00D61DDB" w:rsidRPr="006C5FCA">
        <w:rPr>
          <w:rFonts w:ascii="Malgun Gothic" w:eastAsia="Malgun Gothic" w:hAnsi="Malgun Gothic" w:cs="Arial"/>
          <w:sz w:val="20"/>
          <w:szCs w:val="20"/>
        </w:rPr>
        <w:t>(see me if you need one</w:t>
      </w:r>
      <w:r w:rsidR="006C5FCA">
        <w:rPr>
          <w:rFonts w:ascii="Malgun Gothic" w:eastAsia="Malgun Gothic" w:hAnsi="Malgun Gothic" w:cs="Arial"/>
          <w:sz w:val="20"/>
          <w:szCs w:val="20"/>
        </w:rPr>
        <w:t>.</w:t>
      </w:r>
      <w:r w:rsidR="00D61DDB" w:rsidRPr="006C5FCA">
        <w:rPr>
          <w:rFonts w:ascii="Malgun Gothic" w:eastAsia="Malgun Gothic" w:hAnsi="Malgun Gothic" w:cs="Arial"/>
          <w:sz w:val="20"/>
          <w:szCs w:val="20"/>
        </w:rPr>
        <w:t>)</w:t>
      </w:r>
    </w:p>
    <w:p w:rsidR="004B7097" w:rsidRPr="006C5FCA" w:rsidRDefault="006C5FCA" w:rsidP="00334EC8">
      <w:pPr>
        <w:pStyle w:val="ListParagraph"/>
        <w:numPr>
          <w:ilvl w:val="0"/>
          <w:numId w:val="2"/>
        </w:numPr>
        <w:rPr>
          <w:rFonts w:ascii="Malgun Gothic" w:eastAsia="Malgun Gothic" w:hAnsi="Malgun Gothic" w:cs="Arial"/>
          <w:sz w:val="20"/>
          <w:szCs w:val="20"/>
        </w:rPr>
      </w:pPr>
      <w:r>
        <w:rPr>
          <w:rFonts w:ascii="Malgun Gothic" w:eastAsia="Malgun Gothic" w:hAnsi="Malgun Gothic" w:cs="Arial"/>
          <w:sz w:val="20"/>
          <w:szCs w:val="20"/>
        </w:rPr>
        <w:t xml:space="preserve">#2 pencil or mechanical pencil. </w:t>
      </w:r>
    </w:p>
    <w:p w:rsidR="004B7097" w:rsidRPr="006C5FCA" w:rsidRDefault="004B7097" w:rsidP="00334EC8">
      <w:pPr>
        <w:pStyle w:val="ListParagraph"/>
        <w:numPr>
          <w:ilvl w:val="0"/>
          <w:numId w:val="2"/>
        </w:numPr>
        <w:rPr>
          <w:rFonts w:ascii="Malgun Gothic" w:eastAsia="Malgun Gothic" w:hAnsi="Malgun Gothic" w:cs="Arial"/>
          <w:sz w:val="20"/>
          <w:szCs w:val="20"/>
        </w:rPr>
      </w:pPr>
      <w:r w:rsidRPr="006C5FCA">
        <w:rPr>
          <w:rFonts w:ascii="Malgun Gothic" w:eastAsia="Malgun Gothic" w:hAnsi="Malgun Gothic" w:cs="Arial"/>
          <w:sz w:val="20"/>
          <w:szCs w:val="20"/>
        </w:rPr>
        <w:t xml:space="preserve">The ability to seriously </w:t>
      </w:r>
      <w:r w:rsidR="00334EC8" w:rsidRPr="006C5FCA">
        <w:rPr>
          <w:rFonts w:ascii="Malgun Gothic" w:eastAsia="Malgun Gothic" w:hAnsi="Malgun Gothic" w:cs="Arial"/>
          <w:sz w:val="20"/>
          <w:szCs w:val="20"/>
        </w:rPr>
        <w:t>“think out</w:t>
      </w:r>
      <w:r w:rsidRPr="006C5FCA">
        <w:rPr>
          <w:rFonts w:ascii="Malgun Gothic" w:eastAsia="Malgun Gothic" w:hAnsi="Malgun Gothic" w:cs="Arial"/>
          <w:sz w:val="20"/>
          <w:szCs w:val="20"/>
        </w:rPr>
        <w:t>side the metaphorical box.”</w:t>
      </w:r>
    </w:p>
    <w:p w:rsidR="004B7097" w:rsidRDefault="00334EC8">
      <w:pPr>
        <w:rPr>
          <w:rFonts w:ascii="Malgun Gothic" w:eastAsia="Malgun Gothic" w:hAnsi="Malgun Gothic" w:cs="Arial"/>
          <w:u w:val="single"/>
        </w:rPr>
      </w:pPr>
      <w:r w:rsidRPr="00334EC8">
        <w:rPr>
          <w:rFonts w:ascii="Malgun Gothic" w:eastAsia="Malgun Gothic" w:hAnsi="Malgun Gothic" w:cs="Arial"/>
          <w:u w:val="single"/>
        </w:rPr>
        <w:t xml:space="preserve">Classroom Expectations </w:t>
      </w:r>
      <w:bookmarkStart w:id="0" w:name="_GoBack"/>
      <w:bookmarkEnd w:id="0"/>
    </w:p>
    <w:p w:rsidR="00334EC8" w:rsidRPr="006C5FCA" w:rsidRDefault="00334EC8" w:rsidP="00334EC8">
      <w:pPr>
        <w:pStyle w:val="ListParagraph"/>
        <w:numPr>
          <w:ilvl w:val="0"/>
          <w:numId w:val="1"/>
        </w:numPr>
        <w:rPr>
          <w:rFonts w:ascii="Malgun Gothic" w:eastAsia="Malgun Gothic" w:hAnsi="Malgun Gothic" w:cs="Arial"/>
          <w:sz w:val="20"/>
          <w:szCs w:val="20"/>
        </w:rPr>
      </w:pPr>
      <w:r w:rsidRPr="006C5FCA">
        <w:rPr>
          <w:rFonts w:ascii="Malgun Gothic" w:eastAsia="Malgun Gothic" w:hAnsi="Malgun Gothic" w:cs="Arial"/>
          <w:sz w:val="20"/>
          <w:szCs w:val="20"/>
        </w:rPr>
        <w:t>Students will arrive on time, eager to participate and learn.</w:t>
      </w:r>
    </w:p>
    <w:p w:rsidR="00334EC8" w:rsidRPr="006C5FCA" w:rsidRDefault="00334EC8" w:rsidP="00334EC8">
      <w:pPr>
        <w:pStyle w:val="ListParagraph"/>
        <w:numPr>
          <w:ilvl w:val="0"/>
          <w:numId w:val="1"/>
        </w:numPr>
        <w:rPr>
          <w:rFonts w:ascii="Malgun Gothic" w:eastAsia="Malgun Gothic" w:hAnsi="Malgun Gothic" w:cs="Arial"/>
          <w:sz w:val="20"/>
          <w:szCs w:val="20"/>
        </w:rPr>
      </w:pPr>
      <w:r w:rsidRPr="006C5FCA">
        <w:rPr>
          <w:rFonts w:ascii="Malgun Gothic" w:eastAsia="Malgun Gothic" w:hAnsi="Malgun Gothic" w:cs="Arial"/>
          <w:sz w:val="20"/>
          <w:szCs w:val="20"/>
        </w:rPr>
        <w:t>The art room is a community where individuals &amp; their ideas are valued and appreciated.</w:t>
      </w:r>
    </w:p>
    <w:p w:rsidR="00334EC8" w:rsidRDefault="00334EC8" w:rsidP="00334EC8">
      <w:pPr>
        <w:pStyle w:val="ListParagraph"/>
        <w:numPr>
          <w:ilvl w:val="0"/>
          <w:numId w:val="1"/>
        </w:numPr>
        <w:rPr>
          <w:rFonts w:ascii="Malgun Gothic" w:eastAsia="Malgun Gothic" w:hAnsi="Malgun Gothic" w:cs="Arial"/>
          <w:sz w:val="20"/>
          <w:szCs w:val="20"/>
        </w:rPr>
      </w:pPr>
      <w:r w:rsidRPr="006C5FCA">
        <w:rPr>
          <w:rFonts w:ascii="Malgun Gothic" w:eastAsia="Malgun Gothic" w:hAnsi="Malgun Gothic" w:cs="Arial"/>
          <w:sz w:val="20"/>
          <w:szCs w:val="20"/>
        </w:rPr>
        <w:t xml:space="preserve">Students work collectively, communicating with respect and constructive criticism. </w:t>
      </w:r>
    </w:p>
    <w:p w:rsidR="006C5FCA" w:rsidRDefault="006C5FCA" w:rsidP="006C5FCA">
      <w:pPr>
        <w:rPr>
          <w:rFonts w:ascii="Malgun Gothic" w:eastAsia="Malgun Gothic" w:hAnsi="Malgun Gothic" w:cs="Arial"/>
          <w:u w:val="single"/>
        </w:rPr>
      </w:pPr>
      <w:r w:rsidRPr="006C5FCA">
        <w:rPr>
          <w:rFonts w:ascii="Malgun Gothic" w:eastAsia="Malgun Gothic" w:hAnsi="Malgun Gothic" w:cs="Arial"/>
          <w:u w:val="single"/>
        </w:rPr>
        <w:t xml:space="preserve">Classroom Rules </w:t>
      </w:r>
    </w:p>
    <w:p w:rsidR="006C5FCA" w:rsidRPr="006C5FCA" w:rsidRDefault="006C5FCA" w:rsidP="006C5FCA">
      <w:pPr>
        <w:pStyle w:val="ListParagraph"/>
        <w:numPr>
          <w:ilvl w:val="0"/>
          <w:numId w:val="3"/>
        </w:numPr>
        <w:rPr>
          <w:rFonts w:ascii="Malgun Gothic" w:eastAsia="Malgun Gothic" w:hAnsi="Malgun Gothic" w:cstheme="minorHAnsi"/>
          <w:sz w:val="20"/>
          <w:szCs w:val="20"/>
        </w:rPr>
      </w:pPr>
      <w:r w:rsidRPr="006C5FCA">
        <w:rPr>
          <w:rFonts w:ascii="Malgun Gothic" w:eastAsia="Malgun Gothic" w:hAnsi="Malgun Gothic" w:cstheme="minorHAnsi"/>
          <w:sz w:val="20"/>
          <w:szCs w:val="20"/>
        </w:rPr>
        <w:t>Students must work for full class periods and keep their work area clean.</w:t>
      </w:r>
    </w:p>
    <w:p w:rsidR="006C5FCA" w:rsidRPr="006C5FCA" w:rsidRDefault="006C5FCA" w:rsidP="006C5FCA">
      <w:pPr>
        <w:pStyle w:val="ListParagraph"/>
        <w:numPr>
          <w:ilvl w:val="0"/>
          <w:numId w:val="3"/>
        </w:numPr>
        <w:rPr>
          <w:rFonts w:ascii="Malgun Gothic" w:eastAsia="Malgun Gothic" w:hAnsi="Malgun Gothic" w:cstheme="minorHAnsi"/>
          <w:sz w:val="20"/>
          <w:szCs w:val="20"/>
        </w:rPr>
      </w:pPr>
      <w:r w:rsidRPr="006C5FCA">
        <w:rPr>
          <w:rFonts w:ascii="Malgun Gothic" w:eastAsia="Malgun Gothic" w:hAnsi="Malgun Gothic" w:cstheme="minorHAnsi"/>
          <w:sz w:val="20"/>
          <w:szCs w:val="20"/>
        </w:rPr>
        <w:t xml:space="preserve">No food or drink allowed in the art room. Bottled water must be kept in book bag. </w:t>
      </w:r>
    </w:p>
    <w:p w:rsidR="006C5FCA" w:rsidRPr="006C5FCA" w:rsidRDefault="006C5FCA" w:rsidP="006C5FCA">
      <w:pPr>
        <w:pStyle w:val="ListParagraph"/>
        <w:numPr>
          <w:ilvl w:val="0"/>
          <w:numId w:val="3"/>
        </w:numPr>
        <w:rPr>
          <w:rFonts w:ascii="Malgun Gothic" w:eastAsia="Malgun Gothic" w:hAnsi="Malgun Gothic" w:cstheme="minorHAnsi"/>
          <w:sz w:val="20"/>
          <w:szCs w:val="20"/>
        </w:rPr>
      </w:pPr>
      <w:r w:rsidRPr="006C5FCA">
        <w:rPr>
          <w:rFonts w:ascii="Malgun Gothic" w:eastAsia="Malgun Gothic" w:hAnsi="Malgun Gothic" w:cstheme="minorHAnsi"/>
          <w:sz w:val="20"/>
          <w:szCs w:val="20"/>
        </w:rPr>
        <w:t>Do not touch other people’s art work without their permission.</w:t>
      </w:r>
    </w:p>
    <w:p w:rsidR="006C5FCA" w:rsidRPr="006C5FCA" w:rsidRDefault="006C5FCA" w:rsidP="006C5FCA">
      <w:pPr>
        <w:pStyle w:val="ListParagraph"/>
        <w:numPr>
          <w:ilvl w:val="0"/>
          <w:numId w:val="3"/>
        </w:numPr>
        <w:rPr>
          <w:rFonts w:ascii="Malgun Gothic" w:eastAsia="Malgun Gothic" w:hAnsi="Malgun Gothic" w:cstheme="minorHAnsi"/>
          <w:sz w:val="20"/>
          <w:szCs w:val="20"/>
        </w:rPr>
      </w:pPr>
      <w:r w:rsidRPr="006C5FCA">
        <w:rPr>
          <w:rFonts w:ascii="Malgun Gothic" w:eastAsia="Malgun Gothic" w:hAnsi="Malgun Gothic" w:cstheme="minorHAnsi"/>
          <w:sz w:val="20"/>
          <w:szCs w:val="20"/>
        </w:rPr>
        <w:t xml:space="preserve">Remain quiet and attentive during all teacher demonstrations. </w:t>
      </w:r>
    </w:p>
    <w:p w:rsidR="006C5FCA" w:rsidRPr="006C5FCA" w:rsidRDefault="006C5FCA" w:rsidP="006C5FCA">
      <w:pPr>
        <w:pStyle w:val="ListParagraph"/>
        <w:numPr>
          <w:ilvl w:val="0"/>
          <w:numId w:val="3"/>
        </w:numPr>
        <w:rPr>
          <w:rFonts w:ascii="Malgun Gothic" w:eastAsia="Malgun Gothic" w:hAnsi="Malgun Gothic" w:cstheme="minorHAnsi"/>
          <w:sz w:val="20"/>
          <w:szCs w:val="20"/>
        </w:rPr>
      </w:pPr>
      <w:r w:rsidRPr="006C5FCA">
        <w:rPr>
          <w:rFonts w:ascii="Malgun Gothic" w:eastAsia="Malgun Gothic" w:hAnsi="Malgun Gothic" w:cstheme="minorHAnsi"/>
          <w:sz w:val="20"/>
          <w:szCs w:val="20"/>
        </w:rPr>
        <w:t xml:space="preserve">Arrive to class on time. </w:t>
      </w:r>
    </w:p>
    <w:p w:rsidR="006C5FCA" w:rsidRPr="006C5FCA" w:rsidRDefault="006C5FCA" w:rsidP="006C5FCA">
      <w:pPr>
        <w:pStyle w:val="ListParagraph"/>
        <w:numPr>
          <w:ilvl w:val="0"/>
          <w:numId w:val="3"/>
        </w:numPr>
        <w:rPr>
          <w:rFonts w:ascii="Malgun Gothic" w:eastAsia="Malgun Gothic" w:hAnsi="Malgun Gothic" w:cstheme="minorHAnsi"/>
          <w:sz w:val="20"/>
          <w:szCs w:val="20"/>
        </w:rPr>
      </w:pPr>
      <w:r w:rsidRPr="006C5FCA">
        <w:rPr>
          <w:rFonts w:ascii="Malgun Gothic" w:eastAsia="Malgun Gothic" w:hAnsi="Malgun Gothic" w:cstheme="minorHAnsi"/>
          <w:sz w:val="20"/>
          <w:szCs w:val="20"/>
        </w:rPr>
        <w:t xml:space="preserve">Chromebooks are to be brought to class fully charged and ready to use EVERY DAY. </w:t>
      </w:r>
    </w:p>
    <w:p w:rsidR="006C5FCA" w:rsidRPr="006C5FCA" w:rsidRDefault="006C5FCA" w:rsidP="006C5FCA">
      <w:pPr>
        <w:pStyle w:val="ListParagraph"/>
        <w:numPr>
          <w:ilvl w:val="0"/>
          <w:numId w:val="3"/>
        </w:numPr>
        <w:rPr>
          <w:rFonts w:ascii="Malgun Gothic" w:eastAsia="Malgun Gothic" w:hAnsi="Malgun Gothic" w:cstheme="minorHAnsi"/>
          <w:sz w:val="20"/>
          <w:szCs w:val="20"/>
        </w:rPr>
      </w:pPr>
      <w:r w:rsidRPr="006C5FCA">
        <w:rPr>
          <w:rFonts w:ascii="Malgun Gothic" w:eastAsia="Malgun Gothic" w:hAnsi="Malgun Gothic" w:cstheme="minorHAnsi"/>
          <w:sz w:val="20"/>
          <w:szCs w:val="20"/>
        </w:rPr>
        <w:t xml:space="preserve">The use of cell phones is not permitted in class as per the CCSD’s Code of Conduct. Phones are to be turned OFF and stowed away for the duration of class. </w:t>
      </w:r>
    </w:p>
    <w:p w:rsidR="006C5FCA" w:rsidRPr="006C5FCA" w:rsidRDefault="006C5FCA" w:rsidP="006C5FCA">
      <w:pPr>
        <w:rPr>
          <w:rFonts w:ascii="Malgun Gothic" w:eastAsia="Malgun Gothic" w:hAnsi="Malgun Gothic" w:cstheme="minorHAnsi"/>
          <w:sz w:val="24"/>
          <w:szCs w:val="24"/>
          <w:u w:val="single"/>
        </w:rPr>
      </w:pPr>
      <w:r w:rsidRPr="006C5FCA">
        <w:rPr>
          <w:rFonts w:ascii="Malgun Gothic" w:eastAsia="Malgun Gothic" w:hAnsi="Malgun Gothic" w:cstheme="minorHAnsi"/>
          <w:sz w:val="24"/>
          <w:szCs w:val="24"/>
          <w:u w:val="single"/>
        </w:rPr>
        <w:t>Attendance</w:t>
      </w:r>
    </w:p>
    <w:p w:rsidR="006C5FCA" w:rsidRPr="006C5FCA" w:rsidRDefault="006C5FCA" w:rsidP="006C5FCA">
      <w:pPr>
        <w:rPr>
          <w:rFonts w:ascii="Malgun Gothic" w:eastAsia="Malgun Gothic" w:hAnsi="Malgun Gothic" w:cstheme="minorHAnsi"/>
          <w:sz w:val="20"/>
          <w:szCs w:val="20"/>
        </w:rPr>
      </w:pPr>
      <w:r w:rsidRPr="006C5FCA">
        <w:rPr>
          <w:rFonts w:ascii="Malgun Gothic" w:eastAsia="Malgun Gothic" w:hAnsi="Malgun Gothic" w:cstheme="minorHAnsi"/>
          <w:sz w:val="20"/>
          <w:szCs w:val="20"/>
        </w:rPr>
        <w:t xml:space="preserve">Arrive to class on time. Should a teacher hold you back, ask for a late pass. Missed class time is expected to be made up in a timely fashion. Because art projects require physical materials such as paint, often times you will complete overdue work in school. Study hall, lunch or after school are acceptable times to do this. </w:t>
      </w:r>
    </w:p>
    <w:p w:rsidR="006C5FCA" w:rsidRDefault="006C5FCA" w:rsidP="00334EC8">
      <w:pPr>
        <w:rPr>
          <w:rFonts w:ascii="Malgun Gothic" w:eastAsia="Malgun Gothic" w:hAnsi="Malgun Gothic" w:cstheme="minorHAnsi"/>
          <w:sz w:val="20"/>
          <w:szCs w:val="20"/>
        </w:rPr>
      </w:pPr>
    </w:p>
    <w:p w:rsidR="006C5FCA" w:rsidRPr="006C5FCA" w:rsidRDefault="006C5FCA" w:rsidP="00334EC8">
      <w:pPr>
        <w:rPr>
          <w:rFonts w:ascii="Malgun Gothic" w:eastAsia="Malgun Gothic" w:hAnsi="Malgun Gothic" w:cs="Arial"/>
          <w:sz w:val="24"/>
          <w:szCs w:val="24"/>
          <w:u w:val="single"/>
        </w:rPr>
      </w:pPr>
      <w:r w:rsidRPr="006C5FCA">
        <w:rPr>
          <w:rFonts w:ascii="Malgun Gothic" w:eastAsia="Malgun Gothic" w:hAnsi="Malgun Gothic" w:cstheme="minorHAnsi"/>
          <w:sz w:val="24"/>
          <w:szCs w:val="24"/>
          <w:u w:val="single"/>
        </w:rPr>
        <w:t xml:space="preserve">Grading </w:t>
      </w:r>
    </w:p>
    <w:p w:rsidR="00334EC8" w:rsidRDefault="00334EC8" w:rsidP="00C73EC5">
      <w:pPr>
        <w:rPr>
          <w:rFonts w:ascii="Malgun Gothic" w:eastAsia="Malgun Gothic" w:hAnsi="Malgun Gothic" w:cs="Arial"/>
          <w:sz w:val="20"/>
          <w:szCs w:val="20"/>
        </w:rPr>
      </w:pPr>
      <w:r>
        <w:rPr>
          <w:rFonts w:ascii="Malgun Gothic" w:eastAsia="Malgun Gothic" w:hAnsi="Malgun Gothic" w:cs="Arial"/>
        </w:rPr>
        <w:tab/>
      </w:r>
      <w:r w:rsidR="00685E86" w:rsidRPr="006C5FCA">
        <w:rPr>
          <w:rFonts w:ascii="Malgun Gothic" w:eastAsia="Malgun Gothic" w:hAnsi="Malgun Gothic" w:cs="Arial"/>
          <w:b/>
          <w:sz w:val="20"/>
          <w:szCs w:val="20"/>
        </w:rPr>
        <w:t xml:space="preserve">Quarterly grades: </w:t>
      </w:r>
      <w:r w:rsidR="006C5FCA">
        <w:rPr>
          <w:rFonts w:ascii="Malgun Gothic" w:eastAsia="Malgun Gothic" w:hAnsi="Malgun Gothic" w:cs="Arial"/>
          <w:sz w:val="20"/>
          <w:szCs w:val="20"/>
        </w:rPr>
        <w:t>90</w:t>
      </w:r>
      <w:r w:rsidR="00685E86" w:rsidRPr="006C5FCA">
        <w:rPr>
          <w:rFonts w:ascii="Malgun Gothic" w:eastAsia="Malgun Gothic" w:hAnsi="Malgun Gothic" w:cs="Arial"/>
          <w:sz w:val="20"/>
          <w:szCs w:val="20"/>
        </w:rPr>
        <w:t xml:space="preserve">% - </w:t>
      </w:r>
      <w:r w:rsidRPr="006C5FCA">
        <w:rPr>
          <w:rFonts w:ascii="Malgun Gothic" w:eastAsia="Malgun Gothic" w:hAnsi="Malgun Gothic" w:cs="Arial"/>
          <w:sz w:val="20"/>
          <w:szCs w:val="20"/>
        </w:rPr>
        <w:t>projects</w:t>
      </w:r>
      <w:r w:rsidR="006C5FCA">
        <w:rPr>
          <w:rFonts w:ascii="Malgun Gothic" w:eastAsia="Malgun Gothic" w:hAnsi="Malgun Gothic" w:cs="Arial"/>
          <w:sz w:val="20"/>
          <w:szCs w:val="20"/>
        </w:rPr>
        <w:t xml:space="preserve"> </w:t>
      </w:r>
      <w:r w:rsidR="00C73EC5">
        <w:rPr>
          <w:rFonts w:ascii="Malgun Gothic" w:eastAsia="Malgun Gothic" w:hAnsi="Malgun Gothic" w:cs="Arial"/>
          <w:sz w:val="20"/>
          <w:szCs w:val="20"/>
        </w:rPr>
        <w:tab/>
      </w:r>
      <w:r w:rsidR="00C73EC5">
        <w:rPr>
          <w:rFonts w:ascii="Malgun Gothic" w:eastAsia="Malgun Gothic" w:hAnsi="Malgun Gothic" w:cs="Arial"/>
          <w:sz w:val="20"/>
          <w:szCs w:val="20"/>
        </w:rPr>
        <w:tab/>
      </w:r>
      <w:r w:rsidR="00C73EC5" w:rsidRPr="00C73EC5">
        <w:rPr>
          <w:rFonts w:ascii="Malgun Gothic" w:eastAsia="Malgun Gothic" w:hAnsi="Malgun Gothic" w:cs="Arial"/>
          <w:b/>
          <w:sz w:val="20"/>
          <w:szCs w:val="20"/>
        </w:rPr>
        <w:t>Final Course Average</w:t>
      </w:r>
      <w:r w:rsidR="00C73EC5">
        <w:rPr>
          <w:rFonts w:ascii="Malgun Gothic" w:eastAsia="Malgun Gothic" w:hAnsi="Malgun Gothic" w:cs="Arial"/>
          <w:sz w:val="20"/>
          <w:szCs w:val="20"/>
        </w:rPr>
        <w:t>: 90% 2 quarterly grades</w:t>
      </w:r>
    </w:p>
    <w:p w:rsidR="00D61DDB" w:rsidRPr="006C5FCA" w:rsidRDefault="00C73EC5" w:rsidP="00685E86">
      <w:pPr>
        <w:rPr>
          <w:rFonts w:ascii="Malgun Gothic" w:eastAsia="Malgun Gothic" w:hAnsi="Malgun Gothic" w:cs="Arial"/>
          <w:b/>
          <w:sz w:val="20"/>
          <w:szCs w:val="20"/>
        </w:rPr>
      </w:pPr>
      <w:r>
        <w:rPr>
          <w:rFonts w:ascii="Malgun Gothic" w:eastAsia="Malgun Gothic" w:hAnsi="Malgun Gothic" w:cs="Arial"/>
          <w:sz w:val="20"/>
          <w:szCs w:val="20"/>
        </w:rPr>
        <w:tab/>
      </w:r>
      <w:r>
        <w:rPr>
          <w:rFonts w:ascii="Malgun Gothic" w:eastAsia="Malgun Gothic" w:hAnsi="Malgun Gothic" w:cs="Arial"/>
          <w:sz w:val="20"/>
          <w:szCs w:val="20"/>
        </w:rPr>
        <w:tab/>
      </w:r>
      <w:r>
        <w:rPr>
          <w:rFonts w:ascii="Malgun Gothic" w:eastAsia="Malgun Gothic" w:hAnsi="Malgun Gothic" w:cs="Arial"/>
          <w:sz w:val="20"/>
          <w:szCs w:val="20"/>
        </w:rPr>
        <w:tab/>
        <w:t xml:space="preserve">    10% - participation </w:t>
      </w:r>
      <w:r>
        <w:rPr>
          <w:rFonts w:ascii="Malgun Gothic" w:eastAsia="Malgun Gothic" w:hAnsi="Malgun Gothic" w:cs="Arial"/>
          <w:sz w:val="20"/>
          <w:szCs w:val="20"/>
        </w:rPr>
        <w:tab/>
      </w:r>
      <w:r>
        <w:rPr>
          <w:rFonts w:ascii="Malgun Gothic" w:eastAsia="Malgun Gothic" w:hAnsi="Malgun Gothic" w:cs="Arial"/>
          <w:sz w:val="20"/>
          <w:szCs w:val="20"/>
        </w:rPr>
        <w:tab/>
      </w:r>
      <w:r>
        <w:rPr>
          <w:rFonts w:ascii="Malgun Gothic" w:eastAsia="Malgun Gothic" w:hAnsi="Malgun Gothic" w:cs="Arial"/>
          <w:sz w:val="20"/>
          <w:szCs w:val="20"/>
        </w:rPr>
        <w:tab/>
      </w:r>
      <w:r>
        <w:rPr>
          <w:rFonts w:ascii="Malgun Gothic" w:eastAsia="Malgun Gothic" w:hAnsi="Malgun Gothic" w:cs="Arial"/>
          <w:sz w:val="20"/>
          <w:szCs w:val="20"/>
        </w:rPr>
        <w:tab/>
      </w:r>
      <w:r>
        <w:rPr>
          <w:rFonts w:ascii="Malgun Gothic" w:eastAsia="Malgun Gothic" w:hAnsi="Malgun Gothic" w:cs="Arial"/>
          <w:sz w:val="20"/>
          <w:szCs w:val="20"/>
        </w:rPr>
        <w:tab/>
        <w:t xml:space="preserve">10% Final Project </w:t>
      </w:r>
    </w:p>
    <w:p w:rsidR="00D61DDB" w:rsidRPr="006C5FCA" w:rsidRDefault="00D61DDB" w:rsidP="00334EC8">
      <w:pPr>
        <w:rPr>
          <w:rFonts w:ascii="Malgun Gothic" w:eastAsia="Malgun Gothic" w:hAnsi="Malgun Gothic" w:cs="Arial"/>
          <w:b/>
          <w:i/>
          <w:sz w:val="20"/>
          <w:szCs w:val="20"/>
        </w:rPr>
      </w:pPr>
      <w:r w:rsidRPr="006C5FCA">
        <w:rPr>
          <w:rFonts w:ascii="Malgun Gothic" w:eastAsia="Malgun Gothic" w:hAnsi="Malgun Gothic" w:cs="Arial"/>
          <w:b/>
          <w:i/>
          <w:sz w:val="20"/>
          <w:szCs w:val="20"/>
        </w:rPr>
        <w:t xml:space="preserve">* </w:t>
      </w:r>
      <w:r w:rsidRPr="006C5FCA">
        <w:rPr>
          <w:rFonts w:ascii="Malgun Gothic" w:eastAsia="Malgun Gothic" w:hAnsi="Malgun Gothic" w:cs="Arial"/>
          <w:i/>
          <w:sz w:val="20"/>
          <w:szCs w:val="20"/>
        </w:rPr>
        <w:t>Any questions regarding evaluations/grades should first be directed to the classroom teacher.</w:t>
      </w:r>
      <w:r w:rsidR="00524CB1" w:rsidRPr="006C5FCA">
        <w:rPr>
          <w:rFonts w:ascii="Malgun Gothic" w:eastAsia="Malgun Gothic" w:hAnsi="Malgun Gothic" w:cs="Arial"/>
          <w:i/>
          <w:sz w:val="20"/>
          <w:szCs w:val="20"/>
        </w:rPr>
        <w:t xml:space="preserve"> </w:t>
      </w:r>
    </w:p>
    <w:p w:rsidR="00524CB1" w:rsidRDefault="00524CB1" w:rsidP="00334EC8">
      <w:pPr>
        <w:rPr>
          <w:rFonts w:ascii="Malgun Gothic" w:eastAsia="Malgun Gothic" w:hAnsi="Malgun Gothic" w:cs="Arial"/>
          <w:u w:val="single"/>
        </w:rPr>
      </w:pPr>
      <w:r>
        <w:rPr>
          <w:rFonts w:ascii="Malgun Gothic" w:eastAsia="Malgun Gothic" w:hAnsi="Malgun Gothic" w:cs="Arial"/>
          <w:u w:val="single"/>
        </w:rPr>
        <w:t>Google Classroom</w:t>
      </w:r>
    </w:p>
    <w:p w:rsidR="00524CB1" w:rsidRPr="006C5FCA" w:rsidRDefault="00524CB1" w:rsidP="00334EC8">
      <w:pPr>
        <w:rPr>
          <w:rFonts w:ascii="Malgun Gothic" w:eastAsia="Malgun Gothic" w:hAnsi="Malgun Gothic" w:cs="Arial"/>
          <w:sz w:val="20"/>
          <w:szCs w:val="20"/>
        </w:rPr>
      </w:pPr>
      <w:r w:rsidRPr="006C5FCA">
        <w:rPr>
          <w:rFonts w:ascii="Malgun Gothic" w:eastAsia="Malgun Gothic" w:hAnsi="Malgun Gothic" w:cs="Arial"/>
          <w:sz w:val="20"/>
          <w:szCs w:val="20"/>
        </w:rPr>
        <w:t xml:space="preserve">Students will join the google classroom for Environmental Art. </w:t>
      </w:r>
      <w:r w:rsidR="006C5FCA">
        <w:rPr>
          <w:rFonts w:ascii="Malgun Gothic" w:eastAsia="Malgun Gothic" w:hAnsi="Malgun Gothic" w:cs="Arial"/>
          <w:sz w:val="20"/>
          <w:szCs w:val="20"/>
        </w:rPr>
        <w:t>Planning, on-line research and b</w:t>
      </w:r>
      <w:r w:rsidR="00C73EC5">
        <w:rPr>
          <w:rFonts w:ascii="Malgun Gothic" w:eastAsia="Malgun Gothic" w:hAnsi="Malgun Gothic" w:cs="Arial"/>
          <w:sz w:val="20"/>
          <w:szCs w:val="20"/>
        </w:rPr>
        <w:t>rief out of class assignments will be posted here. Class</w:t>
      </w:r>
      <w:r w:rsidRPr="006C5FCA">
        <w:rPr>
          <w:rFonts w:ascii="Malgun Gothic" w:eastAsia="Malgun Gothic" w:hAnsi="Malgun Gothic" w:cs="Arial"/>
          <w:sz w:val="20"/>
          <w:szCs w:val="20"/>
        </w:rPr>
        <w:t xml:space="preserve"> announceme</w:t>
      </w:r>
      <w:r w:rsidR="00C73EC5">
        <w:rPr>
          <w:rFonts w:ascii="Malgun Gothic" w:eastAsia="Malgun Gothic" w:hAnsi="Malgun Gothic" w:cs="Arial"/>
          <w:sz w:val="20"/>
          <w:szCs w:val="20"/>
        </w:rPr>
        <w:t xml:space="preserve">nts will be posted here, so be sure to check the classroom routinely. </w:t>
      </w:r>
      <w:r w:rsidRPr="006C5FCA">
        <w:rPr>
          <w:rFonts w:ascii="Malgun Gothic" w:eastAsia="Malgun Gothic" w:hAnsi="Malgun Gothic" w:cs="Arial"/>
          <w:sz w:val="20"/>
          <w:szCs w:val="20"/>
        </w:rPr>
        <w:t xml:space="preserve"> </w:t>
      </w:r>
      <w:r w:rsidR="0077516F" w:rsidRPr="00C73EC5">
        <w:rPr>
          <w:rFonts w:ascii="Malgun Gothic" w:eastAsia="Malgun Gothic" w:hAnsi="Malgun Gothic" w:cs="Arial"/>
          <w:b/>
          <w:sz w:val="24"/>
          <w:szCs w:val="24"/>
        </w:rPr>
        <w:t>Code: 3h6qpjq</w:t>
      </w:r>
    </w:p>
    <w:p w:rsidR="00334EC8" w:rsidRPr="00602C5C" w:rsidRDefault="00334EC8" w:rsidP="00334EC8">
      <w:pPr>
        <w:rPr>
          <w:rFonts w:ascii="Malgun Gothic" w:eastAsia="Malgun Gothic" w:hAnsi="Malgun Gothic" w:cs="Arial"/>
          <w:u w:val="single"/>
        </w:rPr>
      </w:pPr>
      <w:r w:rsidRPr="00602C5C">
        <w:rPr>
          <w:rFonts w:ascii="Malgun Gothic" w:eastAsia="Malgun Gothic" w:hAnsi="Malgun Gothic" w:cs="Arial"/>
          <w:u w:val="single"/>
        </w:rPr>
        <w:lastRenderedPageBreak/>
        <w:t>Materials</w:t>
      </w:r>
    </w:p>
    <w:p w:rsidR="00334EC8" w:rsidRPr="006C5FCA" w:rsidRDefault="00334EC8" w:rsidP="00334EC8">
      <w:pPr>
        <w:rPr>
          <w:rFonts w:ascii="Malgun Gothic" w:eastAsia="Malgun Gothic" w:hAnsi="Malgun Gothic" w:cs="Arial"/>
          <w:sz w:val="20"/>
          <w:szCs w:val="20"/>
        </w:rPr>
      </w:pPr>
      <w:r w:rsidRPr="006C5FCA">
        <w:rPr>
          <w:rFonts w:ascii="Malgun Gothic" w:eastAsia="Malgun Gothic" w:hAnsi="Malgun Gothic" w:cs="Arial"/>
          <w:sz w:val="20"/>
          <w:szCs w:val="20"/>
        </w:rPr>
        <w:t xml:space="preserve">The materials used in this course fall into the category of untraditional. Although we may find ourselves using common supplies like acrylic paint, the </w:t>
      </w:r>
      <w:r w:rsidR="00602C5C" w:rsidRPr="006C5FCA">
        <w:rPr>
          <w:rFonts w:ascii="Malgun Gothic" w:eastAsia="Malgun Gothic" w:hAnsi="Malgun Gothic" w:cs="Arial"/>
          <w:sz w:val="20"/>
          <w:szCs w:val="20"/>
        </w:rPr>
        <w:t>bulk of the materials will be varied, re-purposed, re-claimed or even naturally occurring. Each project will have a unique set of circumstances attached to it and the materials you use will have a hug</w:t>
      </w:r>
      <w:r w:rsidR="00D61DDB" w:rsidRPr="006C5FCA">
        <w:rPr>
          <w:rFonts w:ascii="Malgun Gothic" w:eastAsia="Malgun Gothic" w:hAnsi="Malgun Gothic" w:cs="Arial"/>
          <w:sz w:val="20"/>
          <w:szCs w:val="20"/>
        </w:rPr>
        <w:t>e</w:t>
      </w:r>
      <w:r w:rsidR="00602C5C" w:rsidRPr="006C5FCA">
        <w:rPr>
          <w:rFonts w:ascii="Malgun Gothic" w:eastAsia="Malgun Gothic" w:hAnsi="Malgun Gothic" w:cs="Arial"/>
          <w:sz w:val="20"/>
          <w:szCs w:val="20"/>
        </w:rPr>
        <w:t xml:space="preserve"> impact on how and why the project is made. We will be ever-mindful of WHERE we acquire materials and what they stand for in this environmentally conscious course. </w:t>
      </w:r>
    </w:p>
    <w:p w:rsidR="00602C5C" w:rsidRDefault="00602C5C" w:rsidP="00334EC8">
      <w:pPr>
        <w:rPr>
          <w:rFonts w:ascii="Malgun Gothic" w:eastAsia="Malgun Gothic" w:hAnsi="Malgun Gothic" w:cs="Arial"/>
        </w:rPr>
      </w:pPr>
      <w:r>
        <w:rPr>
          <w:rFonts w:ascii="Malgun Gothic" w:eastAsia="Malgun Gothic" w:hAnsi="Malgun Gothic" w:cs="Arial"/>
        </w:rPr>
        <w:t>__________________________________________________________________________________________________________________</w:t>
      </w:r>
    </w:p>
    <w:p w:rsidR="00602C5C" w:rsidRPr="00602C5C" w:rsidRDefault="00602C5C" w:rsidP="00334EC8">
      <w:pPr>
        <w:rPr>
          <w:rFonts w:ascii="Malgun Gothic" w:eastAsia="Malgun Gothic" w:hAnsi="Malgun Gothic" w:cs="Arial"/>
          <w:i/>
        </w:rPr>
      </w:pPr>
      <w:r w:rsidRPr="00602C5C">
        <w:rPr>
          <w:rFonts w:ascii="Malgun Gothic" w:eastAsia="Malgun Gothic" w:hAnsi="Malgun Gothic" w:cs="Arial"/>
          <w:i/>
        </w:rPr>
        <w:t>Please sign below acknowledging both parent and student have read the above information.</w:t>
      </w:r>
    </w:p>
    <w:p w:rsidR="00602C5C" w:rsidRDefault="00602C5C" w:rsidP="00334EC8">
      <w:pPr>
        <w:rPr>
          <w:rFonts w:ascii="Malgun Gothic" w:eastAsia="Malgun Gothic" w:hAnsi="Malgun Gothic" w:cs="Arial"/>
        </w:rPr>
      </w:pPr>
      <w:r>
        <w:rPr>
          <w:rFonts w:ascii="Malgun Gothic" w:eastAsia="Malgun Gothic" w:hAnsi="Malgun Gothic" w:cs="Arial"/>
        </w:rPr>
        <w:t>Student signature ______________________________________</w:t>
      </w:r>
    </w:p>
    <w:p w:rsidR="00602C5C" w:rsidRDefault="00602C5C" w:rsidP="00334EC8">
      <w:pPr>
        <w:rPr>
          <w:rFonts w:ascii="Malgun Gothic" w:eastAsia="Malgun Gothic" w:hAnsi="Malgun Gothic" w:cs="Arial"/>
        </w:rPr>
      </w:pPr>
      <w:r>
        <w:rPr>
          <w:rFonts w:ascii="Malgun Gothic" w:eastAsia="Malgun Gothic" w:hAnsi="Malgun Gothic" w:cs="Arial"/>
        </w:rPr>
        <w:t>Parent signature _______________________________________</w:t>
      </w:r>
    </w:p>
    <w:p w:rsidR="00602C5C" w:rsidRDefault="00602C5C" w:rsidP="00334EC8">
      <w:pPr>
        <w:rPr>
          <w:rFonts w:ascii="Malgun Gothic" w:eastAsia="Malgun Gothic" w:hAnsi="Malgun Gothic" w:cs="Arial"/>
        </w:rPr>
      </w:pPr>
      <w:r>
        <w:rPr>
          <w:rFonts w:ascii="Malgun Gothic" w:eastAsia="Malgun Gothic" w:hAnsi="Malgun Gothic" w:cs="Arial"/>
        </w:rPr>
        <w:t>Date ______________</w:t>
      </w:r>
    </w:p>
    <w:p w:rsidR="00D61DDB" w:rsidRDefault="00D61DDB" w:rsidP="00334EC8">
      <w:pPr>
        <w:rPr>
          <w:rFonts w:ascii="Malgun Gothic" w:eastAsia="Malgun Gothic" w:hAnsi="Malgun Gothic" w:cs="Arial"/>
        </w:rPr>
      </w:pPr>
    </w:p>
    <w:p w:rsidR="00D61DDB" w:rsidRDefault="00D61DDB" w:rsidP="00334EC8">
      <w:pPr>
        <w:rPr>
          <w:rFonts w:ascii="Malgun Gothic" w:eastAsia="Malgun Gothic" w:hAnsi="Malgun Gothic" w:cs="Arial"/>
        </w:rPr>
      </w:pPr>
    </w:p>
    <w:p w:rsidR="00334EC8" w:rsidRDefault="00334EC8" w:rsidP="00334EC8">
      <w:pPr>
        <w:rPr>
          <w:rFonts w:ascii="Malgun Gothic" w:eastAsia="Malgun Gothic" w:hAnsi="Malgun Gothic" w:cs="Arial"/>
        </w:rPr>
      </w:pPr>
    </w:p>
    <w:p w:rsidR="00334EC8" w:rsidRPr="00334EC8" w:rsidRDefault="00334EC8" w:rsidP="00334EC8">
      <w:pPr>
        <w:rPr>
          <w:rFonts w:ascii="Malgun Gothic" w:eastAsia="Malgun Gothic" w:hAnsi="Malgun Gothic" w:cs="Arial"/>
        </w:rPr>
      </w:pPr>
    </w:p>
    <w:p w:rsidR="00334EC8" w:rsidRPr="00334EC8" w:rsidRDefault="00334EC8" w:rsidP="00334EC8">
      <w:pPr>
        <w:rPr>
          <w:rFonts w:ascii="Malgun Gothic" w:eastAsia="Malgun Gothic" w:hAnsi="Malgun Gothic" w:cs="Arial"/>
        </w:rPr>
      </w:pPr>
      <w:r>
        <w:rPr>
          <w:rFonts w:ascii="Malgun Gothic" w:eastAsia="Malgun Gothic" w:hAnsi="Malgun Gothic" w:cs="Arial"/>
        </w:rPr>
        <w:tab/>
      </w:r>
      <w:r>
        <w:rPr>
          <w:rFonts w:ascii="Malgun Gothic" w:eastAsia="Malgun Gothic" w:hAnsi="Malgun Gothic" w:cs="Arial"/>
        </w:rPr>
        <w:tab/>
      </w:r>
      <w:r>
        <w:rPr>
          <w:rFonts w:ascii="Malgun Gothic" w:eastAsia="Malgun Gothic" w:hAnsi="Malgun Gothic" w:cs="Arial"/>
        </w:rPr>
        <w:tab/>
      </w:r>
    </w:p>
    <w:p w:rsidR="004B7097" w:rsidRPr="004B7097" w:rsidRDefault="004B7097">
      <w:pPr>
        <w:rPr>
          <w:rFonts w:ascii="Malgun Gothic" w:eastAsia="Malgun Gothic" w:hAnsi="Malgun Gothic" w:cs="Arial"/>
          <w:sz w:val="24"/>
          <w:szCs w:val="24"/>
        </w:rPr>
      </w:pPr>
    </w:p>
    <w:sectPr w:rsidR="004B7097" w:rsidRPr="004B7097" w:rsidSect="004B70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12B5C"/>
    <w:multiLevelType w:val="hybridMultilevel"/>
    <w:tmpl w:val="3CE2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A233F"/>
    <w:multiLevelType w:val="hybridMultilevel"/>
    <w:tmpl w:val="C88C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8651B"/>
    <w:multiLevelType w:val="hybridMultilevel"/>
    <w:tmpl w:val="3B62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97"/>
    <w:rsid w:val="00334EC8"/>
    <w:rsid w:val="003C7EF8"/>
    <w:rsid w:val="004B7097"/>
    <w:rsid w:val="00524CB1"/>
    <w:rsid w:val="00602C5C"/>
    <w:rsid w:val="00685E86"/>
    <w:rsid w:val="006C5FCA"/>
    <w:rsid w:val="0077516F"/>
    <w:rsid w:val="00AC211C"/>
    <w:rsid w:val="00C73EC5"/>
    <w:rsid w:val="00D6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CB04"/>
  <w15:chartTrackingRefBased/>
  <w15:docId w15:val="{E1269CEA-59E2-4761-91D2-F105D402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097"/>
    <w:rPr>
      <w:color w:val="0563C1" w:themeColor="hyperlink"/>
      <w:u w:val="single"/>
    </w:rPr>
  </w:style>
  <w:style w:type="paragraph" w:styleId="ListParagraph">
    <w:name w:val="List Paragraph"/>
    <w:basedOn w:val="Normal"/>
    <w:uiPriority w:val="34"/>
    <w:qFormat/>
    <w:rsid w:val="00334EC8"/>
    <w:pPr>
      <w:ind w:left="720"/>
      <w:contextualSpacing/>
    </w:pPr>
  </w:style>
  <w:style w:type="paragraph" w:styleId="BalloonText">
    <w:name w:val="Balloon Text"/>
    <w:basedOn w:val="Normal"/>
    <w:link w:val="BalloonTextChar"/>
    <w:uiPriority w:val="99"/>
    <w:semiHidden/>
    <w:unhideWhenUsed/>
    <w:rsid w:val="00D61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fiato@cornwall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Cornwall Central School District</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Hara-Ann Fiato</dc:creator>
  <cp:keywords/>
  <dc:description/>
  <cp:lastModifiedBy>Hara-Ann Fiato</cp:lastModifiedBy>
  <cp:revision>5</cp:revision>
  <cp:lastPrinted>2023-08-28T17:52:00Z</cp:lastPrinted>
  <dcterms:created xsi:type="dcterms:W3CDTF">2019-06-27T14:04:00Z</dcterms:created>
  <dcterms:modified xsi:type="dcterms:W3CDTF">2023-08-28T19:36:00Z</dcterms:modified>
</cp:coreProperties>
</file>